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F9" w:rsidRPr="006B78B6" w:rsidRDefault="00A002F9" w:rsidP="00A002F9">
      <w:pPr>
        <w:jc w:val="center"/>
        <w:rPr>
          <w:b/>
        </w:rPr>
      </w:pPr>
      <w:r w:rsidRPr="006B78B6">
        <w:rPr>
          <w:b/>
        </w:rPr>
        <w:t>Department of Criminal Justice Services</w:t>
      </w:r>
    </w:p>
    <w:p w:rsidR="00A002F9" w:rsidRPr="006B78B6" w:rsidRDefault="00A002F9" w:rsidP="00A002F9">
      <w:pPr>
        <w:jc w:val="center"/>
        <w:rPr>
          <w:b/>
        </w:rPr>
      </w:pPr>
      <w:r w:rsidRPr="006B78B6">
        <w:rPr>
          <w:b/>
        </w:rPr>
        <w:t xml:space="preserve">Applicant Disclosure of </w:t>
      </w:r>
      <w:r>
        <w:rPr>
          <w:b/>
        </w:rPr>
        <w:t>High Risk Status</w:t>
      </w:r>
      <w:bookmarkStart w:id="0" w:name="_GoBack"/>
      <w:bookmarkEnd w:id="0"/>
    </w:p>
    <w:p w:rsidR="00A002F9" w:rsidRPr="006B78B6" w:rsidRDefault="00A002F9" w:rsidP="00A002F9">
      <w:pPr>
        <w:jc w:val="center"/>
        <w:rPr>
          <w:b/>
        </w:rPr>
      </w:pPr>
      <w:r w:rsidRPr="006B78B6">
        <w:rPr>
          <w:b/>
        </w:rPr>
        <w:t>201</w:t>
      </w:r>
      <w:r>
        <w:rPr>
          <w:b/>
        </w:rPr>
        <w:t>7 Byrne Justice Assistance Program</w:t>
      </w:r>
    </w:p>
    <w:p w:rsidR="006D7685" w:rsidRDefault="006D7685" w:rsidP="006D7685"/>
    <w:p w:rsidR="006D7685" w:rsidRDefault="006D7685" w:rsidP="006D7685">
      <w:pPr>
        <w:spacing w:line="360" w:lineRule="auto"/>
      </w:pPr>
      <w:r>
        <w:t xml:space="preserve">The </w:t>
      </w:r>
      <w:r w:rsidR="00D12948">
        <w:t xml:space="preserve">Virginia </w:t>
      </w:r>
      <w:r>
        <w:t xml:space="preserve">Department of Criminal Justice Services is </w:t>
      </w:r>
      <w:r w:rsidRPr="005C089F">
        <w:rPr>
          <w:u w:val="single"/>
        </w:rPr>
        <w:t>not</w:t>
      </w:r>
      <w:r>
        <w:t xml:space="preserve"> currently designated high risk by another federal grant making agency. </w:t>
      </w:r>
    </w:p>
    <w:p w:rsidR="001E17CE" w:rsidRDefault="002508C8"/>
    <w:sectPr w:rsidR="001E17CE" w:rsidSect="00ED4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C8" w:rsidRDefault="002508C8">
      <w:r>
        <w:separator/>
      </w:r>
    </w:p>
  </w:endnote>
  <w:endnote w:type="continuationSeparator" w:id="0">
    <w:p w:rsidR="002508C8" w:rsidRDefault="0025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16454"/>
      <w:docPartObj>
        <w:docPartGallery w:val="Page Numbers (Bottom of Page)"/>
        <w:docPartUnique/>
      </w:docPartObj>
    </w:sdtPr>
    <w:sdtEndPr/>
    <w:sdtContent>
      <w:p w:rsidR="00BA66E4" w:rsidRDefault="006D7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2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6E4" w:rsidRDefault="00250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C8" w:rsidRDefault="002508C8">
      <w:r>
        <w:separator/>
      </w:r>
    </w:p>
  </w:footnote>
  <w:footnote w:type="continuationSeparator" w:id="0">
    <w:p w:rsidR="002508C8" w:rsidRDefault="0025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85"/>
    <w:rsid w:val="00001A85"/>
    <w:rsid w:val="002508C8"/>
    <w:rsid w:val="006D7685"/>
    <w:rsid w:val="00716E6F"/>
    <w:rsid w:val="00A002F9"/>
    <w:rsid w:val="00A43CDC"/>
    <w:rsid w:val="00A45CB6"/>
    <w:rsid w:val="00D10D55"/>
    <w:rsid w:val="00D12948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85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85"/>
    <w:rPr>
      <w:rFonts w:ascii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85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85"/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Waddy</dc:creator>
  <cp:lastModifiedBy>Janice Waddy</cp:lastModifiedBy>
  <cp:revision>2</cp:revision>
  <dcterms:created xsi:type="dcterms:W3CDTF">2017-08-22T18:02:00Z</dcterms:created>
  <dcterms:modified xsi:type="dcterms:W3CDTF">2017-08-22T18:02:00Z</dcterms:modified>
</cp:coreProperties>
</file>